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EC" w:rsidRDefault="007372EC" w:rsidP="007372EC">
      <w:pPr>
        <w:spacing w:line="240" w:lineRule="auto"/>
        <w:jc w:val="center"/>
        <w:rPr>
          <w:rFonts w:ascii="Times New Roman" w:hAnsi="Times New Roman"/>
          <w:b/>
          <w:sz w:val="32"/>
        </w:rPr>
      </w:pPr>
      <w:r>
        <w:rPr>
          <w:rFonts w:ascii="Times New Roman" w:hAnsi="Times New Roman"/>
          <w:b/>
          <w:sz w:val="32"/>
        </w:rPr>
        <w:t>OKULUMUZUN TARİHÇESİ</w:t>
      </w:r>
    </w:p>
    <w:p w:rsidR="007372EC" w:rsidRDefault="007372EC" w:rsidP="007372EC">
      <w:pPr>
        <w:spacing w:line="240" w:lineRule="auto"/>
        <w:jc w:val="center"/>
        <w:rPr>
          <w:rFonts w:ascii="Times New Roman" w:hAnsi="Times New Roman"/>
          <w:b/>
          <w:sz w:val="32"/>
        </w:rPr>
      </w:pPr>
      <w:r>
        <w:rPr>
          <w:rFonts w:ascii="Times New Roman" w:hAnsi="Times New Roman"/>
          <w:b/>
          <w:sz w:val="32"/>
        </w:rPr>
        <w:t>MARMARA İLKOKULU</w:t>
      </w:r>
    </w:p>
    <w:p w:rsidR="007372EC" w:rsidRDefault="007372EC" w:rsidP="007372EC">
      <w:pPr>
        <w:jc w:val="both"/>
        <w:rPr>
          <w:rFonts w:ascii="Times New Roman" w:hAnsi="Times New Roman"/>
          <w:sz w:val="24"/>
        </w:rPr>
      </w:pPr>
      <w:r>
        <w:rPr>
          <w:rFonts w:ascii="Times New Roman" w:hAnsi="Times New Roman"/>
          <w:color w:val="C00000"/>
          <w:sz w:val="24"/>
          <w:u w:val="single"/>
        </w:rPr>
        <w:t xml:space="preserve">Okulun </w:t>
      </w:r>
      <w:proofErr w:type="spellStart"/>
      <w:proofErr w:type="gramStart"/>
      <w:r>
        <w:rPr>
          <w:rFonts w:ascii="Times New Roman" w:hAnsi="Times New Roman"/>
          <w:color w:val="C00000"/>
          <w:sz w:val="24"/>
          <w:u w:val="single"/>
        </w:rPr>
        <w:t>Yeri:</w:t>
      </w:r>
      <w:r>
        <w:rPr>
          <w:rFonts w:ascii="Times New Roman" w:hAnsi="Times New Roman"/>
          <w:sz w:val="24"/>
        </w:rPr>
        <w:t>Okulumuz</w:t>
      </w:r>
      <w:proofErr w:type="spellEnd"/>
      <w:proofErr w:type="gramEnd"/>
      <w:r>
        <w:rPr>
          <w:rFonts w:ascii="Times New Roman" w:hAnsi="Times New Roman"/>
          <w:sz w:val="24"/>
        </w:rPr>
        <w:t xml:space="preserve"> Bandırma İlçesinin </w:t>
      </w:r>
      <w:proofErr w:type="spellStart"/>
      <w:r>
        <w:rPr>
          <w:rFonts w:ascii="Times New Roman" w:hAnsi="Times New Roman"/>
          <w:sz w:val="24"/>
        </w:rPr>
        <w:t>Sunullah</w:t>
      </w:r>
      <w:proofErr w:type="spellEnd"/>
      <w:r>
        <w:rPr>
          <w:rFonts w:ascii="Times New Roman" w:hAnsi="Times New Roman"/>
          <w:sz w:val="24"/>
        </w:rPr>
        <w:t xml:space="preserve"> Mahallesinin Bağlar sokağı mevkiinde, iki demiryolu </w:t>
      </w:r>
      <w:proofErr w:type="spellStart"/>
      <w:r>
        <w:rPr>
          <w:rFonts w:ascii="Times New Roman" w:hAnsi="Times New Roman"/>
          <w:sz w:val="24"/>
        </w:rPr>
        <w:t>geçiti</w:t>
      </w:r>
      <w:proofErr w:type="spellEnd"/>
      <w:r>
        <w:rPr>
          <w:rFonts w:ascii="Times New Roman" w:hAnsi="Times New Roman"/>
          <w:sz w:val="24"/>
        </w:rPr>
        <w:t xml:space="preserve"> arasında, demir yoluna tahminen </w:t>
      </w:r>
      <w:smartTag w:uri="urn:schemas-microsoft-com:office:smarttags" w:element="metricconverter">
        <w:smartTagPr>
          <w:attr w:name="ProductID" w:val="50 m"/>
        </w:smartTagPr>
        <w:r>
          <w:rPr>
            <w:rFonts w:ascii="Times New Roman" w:hAnsi="Times New Roman"/>
            <w:sz w:val="24"/>
          </w:rPr>
          <w:t>50 m</w:t>
        </w:r>
      </w:smartTag>
      <w:r>
        <w:rPr>
          <w:rFonts w:ascii="Times New Roman" w:hAnsi="Times New Roman"/>
          <w:sz w:val="24"/>
        </w:rPr>
        <w:t>. mesafede üs geçidin yanında yer almaktadır. Balıkesir il merkezine 100 km’dir</w:t>
      </w:r>
    </w:p>
    <w:p w:rsidR="007372EC" w:rsidRDefault="007372EC" w:rsidP="007372EC">
      <w:pPr>
        <w:jc w:val="both"/>
        <w:rPr>
          <w:rFonts w:ascii="Times New Roman" w:hAnsi="Times New Roman"/>
          <w:sz w:val="24"/>
        </w:rPr>
      </w:pPr>
      <w:r>
        <w:rPr>
          <w:rFonts w:ascii="Times New Roman" w:hAnsi="Times New Roman"/>
          <w:color w:val="C00000"/>
          <w:sz w:val="24"/>
          <w:u w:val="single"/>
        </w:rPr>
        <w:t xml:space="preserve">Okulun Yapılış </w:t>
      </w:r>
      <w:proofErr w:type="spellStart"/>
      <w:proofErr w:type="gramStart"/>
      <w:r>
        <w:rPr>
          <w:rFonts w:ascii="Times New Roman" w:hAnsi="Times New Roman"/>
          <w:color w:val="C00000"/>
          <w:sz w:val="24"/>
          <w:u w:val="single"/>
        </w:rPr>
        <w:t>Tarihi:</w:t>
      </w:r>
      <w:r>
        <w:rPr>
          <w:rFonts w:ascii="Times New Roman" w:hAnsi="Times New Roman"/>
          <w:sz w:val="24"/>
        </w:rPr>
        <w:t>Okulumuz</w:t>
      </w:r>
      <w:proofErr w:type="spellEnd"/>
      <w:proofErr w:type="gramEnd"/>
      <w:r>
        <w:rPr>
          <w:rFonts w:ascii="Times New Roman" w:hAnsi="Times New Roman"/>
          <w:sz w:val="24"/>
        </w:rPr>
        <w:t xml:space="preserve"> 1967-1968 yılında devlet tarafından 5 dershane, 1 öğretmenler odası, 1 müdür odası, 1 mutfak şeklinde tek kat üzerine yapılmıştır.</w:t>
      </w:r>
    </w:p>
    <w:p w:rsidR="007372EC" w:rsidRDefault="007372EC" w:rsidP="007372EC">
      <w:pPr>
        <w:ind w:firstLine="708"/>
        <w:jc w:val="both"/>
        <w:rPr>
          <w:rFonts w:ascii="Times New Roman" w:hAnsi="Times New Roman"/>
          <w:sz w:val="24"/>
        </w:rPr>
      </w:pPr>
      <w:r>
        <w:rPr>
          <w:rFonts w:ascii="Times New Roman" w:hAnsi="Times New Roman"/>
          <w:sz w:val="24"/>
        </w:rPr>
        <w:t xml:space="preserve">Okulumuza MARMARA adının verilmesinde güzel Bandırma’mızın Marmara Bölgesinde ve Marmara Denizi kenarında yer almasından esinlenerek bu adı konulmuştur. </w:t>
      </w:r>
    </w:p>
    <w:p w:rsidR="007372EC" w:rsidRDefault="007372EC" w:rsidP="007372EC">
      <w:pPr>
        <w:jc w:val="both"/>
        <w:rPr>
          <w:rFonts w:ascii="Times New Roman" w:hAnsi="Times New Roman"/>
          <w:sz w:val="24"/>
        </w:rPr>
      </w:pPr>
      <w:r>
        <w:rPr>
          <w:rFonts w:ascii="Times New Roman" w:hAnsi="Times New Roman"/>
          <w:color w:val="C00000"/>
          <w:sz w:val="24"/>
          <w:u w:val="single"/>
        </w:rPr>
        <w:t>Okulun Eğitim ve Öğretime Açılması:</w:t>
      </w:r>
      <w:r>
        <w:rPr>
          <w:rFonts w:ascii="Times New Roman" w:hAnsi="Times New Roman"/>
          <w:sz w:val="24"/>
        </w:rPr>
        <w:t xml:space="preserve"> Okulun yapımına 1967 yılı yaz mevsiminde başlanmış, 1968 yılının ikinci ayında bitirilmiştir.</w:t>
      </w:r>
    </w:p>
    <w:p w:rsidR="007372EC" w:rsidRDefault="007372EC" w:rsidP="007372EC">
      <w:pPr>
        <w:jc w:val="both"/>
        <w:rPr>
          <w:rFonts w:ascii="Times New Roman" w:hAnsi="Times New Roman"/>
          <w:sz w:val="24"/>
        </w:rPr>
      </w:pPr>
      <w:r>
        <w:rPr>
          <w:rFonts w:ascii="Times New Roman" w:hAnsi="Times New Roman"/>
          <w:sz w:val="24"/>
        </w:rPr>
        <w:tab/>
        <w:t>Okul 05 Şubat 1968 tarihinde törenle Eğitim ve Öğretime resmen açılmıştır.</w:t>
      </w:r>
    </w:p>
    <w:p w:rsidR="007372EC" w:rsidRDefault="007372EC" w:rsidP="007372EC">
      <w:pPr>
        <w:ind w:firstLine="708"/>
        <w:jc w:val="both"/>
        <w:rPr>
          <w:rFonts w:ascii="Times New Roman" w:hAnsi="Times New Roman"/>
          <w:sz w:val="24"/>
        </w:rPr>
      </w:pPr>
      <w:r>
        <w:rPr>
          <w:rFonts w:ascii="Times New Roman" w:hAnsi="Times New Roman"/>
          <w:sz w:val="24"/>
        </w:rPr>
        <w:t>Çift öğretimi 1969 yılı sonuna kadar devam etmiştir.</w:t>
      </w:r>
    </w:p>
    <w:p w:rsidR="007372EC" w:rsidRDefault="007372EC" w:rsidP="007372EC">
      <w:pPr>
        <w:ind w:firstLine="708"/>
        <w:jc w:val="both"/>
        <w:rPr>
          <w:rFonts w:ascii="Times New Roman" w:hAnsi="Times New Roman"/>
          <w:sz w:val="24"/>
        </w:rPr>
      </w:pPr>
      <w:r>
        <w:rPr>
          <w:rFonts w:ascii="Times New Roman" w:hAnsi="Times New Roman"/>
          <w:sz w:val="24"/>
        </w:rPr>
        <w:t xml:space="preserve">Okulumuzun Eğitim ve Öğretime açılış töreninde bir konuşma yapan zamanın Balıkesir valisi </w:t>
      </w:r>
      <w:proofErr w:type="gramStart"/>
      <w:r>
        <w:rPr>
          <w:rFonts w:ascii="Times New Roman" w:hAnsi="Times New Roman"/>
          <w:sz w:val="24"/>
        </w:rPr>
        <w:t>sayın</w:t>
      </w:r>
      <w:proofErr w:type="gramEnd"/>
      <w:r>
        <w:rPr>
          <w:rFonts w:ascii="Times New Roman" w:hAnsi="Times New Roman"/>
          <w:sz w:val="24"/>
        </w:rPr>
        <w:t xml:space="preserve"> “Fahrettin AKKUTLU” bu güzel ilçede tesis edilen okula ikinci katı ilave etmeye söz vererek 1969 yılının yaz mevsiminde okulun ikinci kat ilavesine hemen başlanmış, 1969 yılının son aylarında okula 10 derslik eklenerek ikili eğitimden normal eğitime geçilmiştir</w:t>
      </w:r>
    </w:p>
    <w:p w:rsidR="007372EC" w:rsidRDefault="007372EC" w:rsidP="007372EC">
      <w:pPr>
        <w:ind w:firstLine="708"/>
        <w:jc w:val="both"/>
        <w:rPr>
          <w:rFonts w:ascii="Times New Roman" w:hAnsi="Times New Roman"/>
          <w:sz w:val="24"/>
        </w:rPr>
      </w:pPr>
      <w:r>
        <w:rPr>
          <w:rFonts w:ascii="Times New Roman" w:hAnsi="Times New Roman"/>
          <w:sz w:val="24"/>
        </w:rPr>
        <w:t xml:space="preserve">Okulun yeri bir yaylayı kapladığından okul Bandırma şehrine dört yönüyle </w:t>
      </w:r>
      <w:proofErr w:type="gramStart"/>
      <w:r>
        <w:rPr>
          <w:rFonts w:ascii="Times New Roman" w:hAnsi="Times New Roman"/>
          <w:sz w:val="24"/>
        </w:rPr>
        <w:t>hakim</w:t>
      </w:r>
      <w:proofErr w:type="gramEnd"/>
      <w:r>
        <w:rPr>
          <w:rFonts w:ascii="Times New Roman" w:hAnsi="Times New Roman"/>
          <w:sz w:val="24"/>
        </w:rPr>
        <w:t xml:space="preserve"> durumdadır. Dershaneler öğrencilere ferah bir ortam hazırlamakta, deniz manzarası temiz hava öğrencilerin zekâlarını dinlendirmektedir.</w:t>
      </w:r>
    </w:p>
    <w:p w:rsidR="007372EC" w:rsidRDefault="007372EC" w:rsidP="007372EC">
      <w:pPr>
        <w:ind w:firstLine="708"/>
        <w:jc w:val="both"/>
        <w:rPr>
          <w:rFonts w:ascii="Times New Roman" w:hAnsi="Times New Roman"/>
          <w:sz w:val="24"/>
        </w:rPr>
      </w:pPr>
      <w:r>
        <w:rPr>
          <w:rFonts w:ascii="Times New Roman" w:hAnsi="Times New Roman"/>
          <w:sz w:val="24"/>
        </w:rPr>
        <w:t xml:space="preserve">1968 yılının </w:t>
      </w:r>
      <w:proofErr w:type="spellStart"/>
      <w:r>
        <w:rPr>
          <w:rFonts w:ascii="Times New Roman" w:hAnsi="Times New Roman"/>
          <w:sz w:val="24"/>
        </w:rPr>
        <w:t>sonbahar’ında</w:t>
      </w:r>
      <w:proofErr w:type="spellEnd"/>
      <w:r>
        <w:rPr>
          <w:rFonts w:ascii="Times New Roman" w:hAnsi="Times New Roman"/>
          <w:sz w:val="24"/>
        </w:rPr>
        <w:t xml:space="preserve"> okulumuz bahçesine </w:t>
      </w:r>
      <w:smartTag w:uri="urn:schemas-microsoft-com:office:smarttags" w:element="metricconverter">
        <w:smartTagPr>
          <w:attr w:name="ProductID" w:val="9.5 metre"/>
        </w:smartTagPr>
        <w:r>
          <w:rPr>
            <w:rFonts w:ascii="Times New Roman" w:hAnsi="Times New Roman"/>
            <w:sz w:val="24"/>
          </w:rPr>
          <w:t>9.5 metre</w:t>
        </w:r>
      </w:smartTag>
      <w:r>
        <w:rPr>
          <w:rFonts w:ascii="Times New Roman" w:hAnsi="Times New Roman"/>
          <w:sz w:val="24"/>
        </w:rPr>
        <w:t xml:space="preserve"> derinliğinde bir kuyu açılmış, dikilen çam ağaçları, buradan sulanarak bakımları yapılmıştır.</w:t>
      </w:r>
    </w:p>
    <w:p w:rsidR="007372EC" w:rsidRDefault="007372EC" w:rsidP="007372EC">
      <w:pPr>
        <w:ind w:firstLine="708"/>
        <w:jc w:val="both"/>
        <w:rPr>
          <w:rFonts w:ascii="Times New Roman" w:hAnsi="Times New Roman"/>
          <w:sz w:val="24"/>
        </w:rPr>
      </w:pPr>
      <w:r>
        <w:rPr>
          <w:rFonts w:ascii="Times New Roman" w:hAnsi="Times New Roman"/>
          <w:sz w:val="24"/>
        </w:rPr>
        <w:t>Açılan kuyu bol miktarda su içerdiğinden okulda temizlik amaçlı da kullanılmıştır.</w:t>
      </w:r>
    </w:p>
    <w:p w:rsidR="007372EC" w:rsidRDefault="007372EC" w:rsidP="007372EC">
      <w:pPr>
        <w:ind w:firstLine="708"/>
        <w:jc w:val="both"/>
        <w:rPr>
          <w:rFonts w:ascii="Times New Roman" w:hAnsi="Times New Roman"/>
          <w:sz w:val="24"/>
        </w:rPr>
      </w:pPr>
      <w:r>
        <w:rPr>
          <w:rFonts w:ascii="Times New Roman" w:hAnsi="Times New Roman"/>
          <w:sz w:val="24"/>
        </w:rPr>
        <w:t>Ayrıca okulun etrafına 1969-1970 yılında ihata duvarı çekilmiş, giriş ve çıkışlar kontrol altına alınmıştır.</w:t>
      </w:r>
    </w:p>
    <w:p w:rsidR="007372EC" w:rsidRDefault="007372EC" w:rsidP="007372EC">
      <w:pPr>
        <w:jc w:val="both"/>
        <w:rPr>
          <w:rFonts w:ascii="Times New Roman" w:hAnsi="Times New Roman"/>
          <w:sz w:val="24"/>
        </w:rPr>
      </w:pPr>
    </w:p>
    <w:p w:rsidR="007372EC" w:rsidRDefault="007372EC" w:rsidP="007372EC">
      <w:pPr>
        <w:jc w:val="both"/>
        <w:rPr>
          <w:rFonts w:ascii="Times New Roman" w:hAnsi="Times New Roman"/>
          <w:sz w:val="24"/>
        </w:rPr>
      </w:pPr>
      <w:r>
        <w:rPr>
          <w:rFonts w:ascii="Times New Roman" w:hAnsi="Times New Roman"/>
          <w:color w:val="C00000"/>
          <w:sz w:val="24"/>
          <w:u w:val="single"/>
        </w:rPr>
        <w:t xml:space="preserve">Okulda Eğitim </w:t>
      </w:r>
      <w:proofErr w:type="spellStart"/>
      <w:proofErr w:type="gramStart"/>
      <w:r>
        <w:rPr>
          <w:rFonts w:ascii="Times New Roman" w:hAnsi="Times New Roman"/>
          <w:color w:val="C00000"/>
          <w:sz w:val="24"/>
          <w:u w:val="single"/>
        </w:rPr>
        <w:t>Öğretim:</w:t>
      </w:r>
      <w:r>
        <w:rPr>
          <w:rFonts w:ascii="Times New Roman" w:hAnsi="Times New Roman"/>
          <w:sz w:val="24"/>
        </w:rPr>
        <w:t>Okulumuz</w:t>
      </w:r>
      <w:proofErr w:type="spellEnd"/>
      <w:proofErr w:type="gramEnd"/>
      <w:r>
        <w:rPr>
          <w:rFonts w:ascii="Times New Roman" w:hAnsi="Times New Roman"/>
          <w:sz w:val="24"/>
        </w:rPr>
        <w:t xml:space="preserve"> bugüne kadar bazen ikili bazen de tekli öğretim yaparak günümüze kadar gelmiştir. Eğitimdeki temel hedefi öğrencileri hayatta kullanabileceği gerekli bilgilerle donatmaktır. Amaç öğrencilerin vatanını ve milletini seven Atatürk ilke ve inkılâplarına bağlı birer birey olarak yetiştirilmesini sağlamaktır.</w:t>
      </w:r>
    </w:p>
    <w:p w:rsidR="007372EC" w:rsidRDefault="007372EC" w:rsidP="007372EC">
      <w:pPr>
        <w:ind w:firstLine="708"/>
        <w:jc w:val="both"/>
        <w:rPr>
          <w:rFonts w:ascii="Times New Roman" w:hAnsi="Times New Roman"/>
          <w:sz w:val="24"/>
        </w:rPr>
      </w:pPr>
      <w:r>
        <w:rPr>
          <w:rFonts w:ascii="Times New Roman" w:hAnsi="Times New Roman"/>
          <w:sz w:val="24"/>
        </w:rPr>
        <w:t>1971 yılında il merkezinden temin edilen 16mm’lik sinema makinesi ile eğitici filmler öğrenci ve velilere gösterilmiş velilerimizin eğitimine de dikkat çekilmiştir.</w:t>
      </w:r>
    </w:p>
    <w:p w:rsidR="007372EC" w:rsidRDefault="007372EC" w:rsidP="007372EC">
      <w:pPr>
        <w:ind w:firstLine="708"/>
        <w:jc w:val="both"/>
        <w:rPr>
          <w:rFonts w:ascii="Times New Roman" w:hAnsi="Times New Roman"/>
          <w:sz w:val="24"/>
        </w:rPr>
      </w:pPr>
      <w:r>
        <w:rPr>
          <w:rFonts w:ascii="Times New Roman" w:hAnsi="Times New Roman"/>
          <w:sz w:val="24"/>
        </w:rPr>
        <w:t>Zaman içerisinde okulumuz bünyesinde bir kütüphane açılmış, sınıf kitaplıkları oluşturulmuştur.</w:t>
      </w:r>
    </w:p>
    <w:p w:rsidR="007372EC" w:rsidRDefault="007372EC" w:rsidP="007372EC">
      <w:pPr>
        <w:ind w:firstLine="708"/>
        <w:jc w:val="both"/>
        <w:rPr>
          <w:rFonts w:ascii="Times New Roman" w:hAnsi="Times New Roman"/>
          <w:sz w:val="24"/>
        </w:rPr>
      </w:pPr>
      <w:r>
        <w:rPr>
          <w:rFonts w:ascii="Times New Roman" w:hAnsi="Times New Roman"/>
          <w:sz w:val="24"/>
        </w:rPr>
        <w:t>Teknolojinin hızla gelişmesi sonucu sınıflarımıza görsel eğitimin sağlanması için DATA Show’lar kurulmuş, izlemeleri için perdeler yerleştirilmiş derslere CD ve kasetlerden destek alınmıştır. Her sınıfın internete açık bilgisayarları işler halde olup ayrıca Bilgi Teknoloji Sınıfı da oluşturulmuştur. 2013 yılında Bilgi teknolojileri sınıf kapatılmıştır.</w:t>
      </w:r>
    </w:p>
    <w:p w:rsidR="007372EC" w:rsidRDefault="007372EC" w:rsidP="007372EC">
      <w:pPr>
        <w:ind w:firstLine="708"/>
        <w:jc w:val="both"/>
        <w:rPr>
          <w:rFonts w:ascii="Times New Roman" w:hAnsi="Times New Roman"/>
          <w:sz w:val="24"/>
        </w:rPr>
      </w:pPr>
    </w:p>
    <w:p w:rsidR="007372EC" w:rsidRDefault="007372EC" w:rsidP="007372EC">
      <w:pPr>
        <w:jc w:val="both"/>
        <w:rPr>
          <w:rFonts w:ascii="Times New Roman" w:hAnsi="Times New Roman"/>
          <w:sz w:val="24"/>
        </w:rPr>
      </w:pPr>
      <w:r>
        <w:rPr>
          <w:rFonts w:ascii="Times New Roman" w:hAnsi="Times New Roman"/>
          <w:sz w:val="24"/>
        </w:rPr>
        <w:t xml:space="preserve">   Ayrıca okulumuzda folklor çalışmaları yöresel oyunlara temsil edilmiş, ekiplerimiz birçok başarı ödülleri almıştır.</w:t>
      </w:r>
    </w:p>
    <w:p w:rsidR="007372EC" w:rsidRDefault="007372EC" w:rsidP="007372EC">
      <w:pPr>
        <w:ind w:firstLine="708"/>
        <w:jc w:val="both"/>
        <w:rPr>
          <w:rFonts w:ascii="Times New Roman" w:hAnsi="Times New Roman"/>
          <w:sz w:val="24"/>
        </w:rPr>
      </w:pPr>
      <w:r>
        <w:rPr>
          <w:rFonts w:ascii="Times New Roman" w:hAnsi="Times New Roman"/>
          <w:sz w:val="24"/>
        </w:rPr>
        <w:t>1987-1988 öğretim yılında okul müdürümüz olan Burhanettin KAHYAOĞLU, okulumuza alınan ödüllerle ilgili bir köşe hazırlamıştır.</w:t>
      </w:r>
    </w:p>
    <w:p w:rsidR="007372EC" w:rsidRDefault="007372EC" w:rsidP="007372EC">
      <w:pPr>
        <w:jc w:val="both"/>
        <w:rPr>
          <w:rFonts w:ascii="Times New Roman" w:hAnsi="Times New Roman"/>
          <w:sz w:val="24"/>
        </w:rPr>
      </w:pPr>
      <w:r>
        <w:rPr>
          <w:rFonts w:ascii="Times New Roman" w:hAnsi="Times New Roman"/>
          <w:sz w:val="24"/>
        </w:rPr>
        <w:tab/>
        <w:t>1981-1982 yıllarında okulumuza kalorifer tesisatı konularak ısınma sorunumuz daha çağdaş bir hale getirilmiştir.</w:t>
      </w:r>
    </w:p>
    <w:p w:rsidR="007372EC" w:rsidRDefault="007372EC" w:rsidP="007372EC">
      <w:pPr>
        <w:jc w:val="both"/>
        <w:rPr>
          <w:rFonts w:ascii="Times New Roman" w:hAnsi="Times New Roman"/>
          <w:sz w:val="24"/>
        </w:rPr>
      </w:pPr>
      <w:r>
        <w:rPr>
          <w:rFonts w:ascii="Times New Roman" w:hAnsi="Times New Roman"/>
          <w:sz w:val="24"/>
        </w:rPr>
        <w:tab/>
        <w:t>21.01.1982 yılında Mimar Mühendis Vecdi EREN tarafından projesi hazırlanarak okulumuza şirin bir Atatürk Büstü Ve Köşesi kazandırılmıştır.</w:t>
      </w:r>
    </w:p>
    <w:p w:rsidR="007372EC" w:rsidRDefault="007372EC" w:rsidP="007372EC">
      <w:pPr>
        <w:ind w:firstLine="708"/>
        <w:jc w:val="both"/>
        <w:rPr>
          <w:rFonts w:ascii="Times New Roman" w:hAnsi="Times New Roman"/>
          <w:sz w:val="24"/>
        </w:rPr>
      </w:pPr>
      <w:r>
        <w:rPr>
          <w:rFonts w:ascii="Times New Roman" w:hAnsi="Times New Roman"/>
          <w:sz w:val="24"/>
        </w:rPr>
        <w:t>1985-1986 okul müdürlüğü görevini yapan Sayın Mesut ERCAN’IN gayretli çalışmaları nedeniyle okulumuzda büyük eksikliği hissedilen bir spor salonu ile 3 ek derslik kazandırmıştır.</w:t>
      </w:r>
    </w:p>
    <w:p w:rsidR="007372EC" w:rsidRDefault="007372EC" w:rsidP="007372EC">
      <w:pPr>
        <w:ind w:firstLine="708"/>
        <w:jc w:val="both"/>
        <w:rPr>
          <w:rFonts w:ascii="Times New Roman" w:hAnsi="Times New Roman"/>
          <w:sz w:val="24"/>
        </w:rPr>
      </w:pPr>
      <w:r>
        <w:rPr>
          <w:rFonts w:ascii="Times New Roman" w:hAnsi="Times New Roman"/>
          <w:sz w:val="24"/>
        </w:rPr>
        <w:t>Daha sonra 23 Eylül 1987 tarihinde okulumuza Burhanettin KAHYAOĞLU müdür olarak atanmıştır. Burhanettin KAHYAOĞLU 2005 yılında emekli olduktan sonra yerine Ticaret Borsası Müdürü Osman ŞENSOY okulumuzda 1,5 yıl müdürlük yapmıştır.</w:t>
      </w:r>
    </w:p>
    <w:p w:rsidR="007372EC" w:rsidRDefault="007372EC" w:rsidP="007372EC">
      <w:pPr>
        <w:jc w:val="both"/>
        <w:rPr>
          <w:rFonts w:ascii="Times New Roman" w:hAnsi="Times New Roman"/>
          <w:sz w:val="24"/>
        </w:rPr>
      </w:pPr>
      <w:r>
        <w:rPr>
          <w:rFonts w:ascii="Times New Roman" w:hAnsi="Times New Roman"/>
          <w:sz w:val="24"/>
        </w:rPr>
        <w:tab/>
        <w:t>Vekâlet olarak görev yapan aynı okulun Müdür Yardımcısı Zeki UZUN’ dan sonra 2008 yılının Kasım ayında Yüzüncü Yıl İlköğretim Okulu’ndan okulumuz müdürlüğüne Kazım PINAR atanmıştır. 2015 Eylül Ayından itibaren Ahmet Obalı Ortaokulundan atanan Ali Altan ERKAN</w:t>
      </w:r>
      <w:r w:rsidR="008627F0">
        <w:rPr>
          <w:rFonts w:ascii="Times New Roman" w:hAnsi="Times New Roman"/>
          <w:sz w:val="24"/>
        </w:rPr>
        <w:t xml:space="preserve">, 2017 Ağustos ayına kadar görevine devan etmiştir.2017 Ağustos ayından itibaren ilçemiz Zübeyde Hanım </w:t>
      </w:r>
      <w:proofErr w:type="spellStart"/>
      <w:r w:rsidR="008627F0">
        <w:rPr>
          <w:rFonts w:ascii="Times New Roman" w:hAnsi="Times New Roman"/>
          <w:sz w:val="24"/>
        </w:rPr>
        <w:t>İlkoklu</w:t>
      </w:r>
      <w:proofErr w:type="spellEnd"/>
      <w:r w:rsidR="008627F0">
        <w:rPr>
          <w:rFonts w:ascii="Times New Roman" w:hAnsi="Times New Roman"/>
          <w:sz w:val="24"/>
        </w:rPr>
        <w:t xml:space="preserve"> müdürü Maksut KAYA okulumuzda göreve başlamıştır, halen görevine</w:t>
      </w:r>
      <w:r>
        <w:rPr>
          <w:rFonts w:ascii="Times New Roman" w:hAnsi="Times New Roman"/>
          <w:sz w:val="24"/>
        </w:rPr>
        <w:t xml:space="preserve"> devam etmektedir.</w:t>
      </w:r>
    </w:p>
    <w:p w:rsidR="007372EC" w:rsidRDefault="008627F0" w:rsidP="007372EC">
      <w:pPr>
        <w:jc w:val="both"/>
        <w:rPr>
          <w:rFonts w:ascii="Times New Roman" w:hAnsi="Times New Roman"/>
          <w:sz w:val="24"/>
        </w:rPr>
      </w:pPr>
      <w:r>
        <w:rPr>
          <w:rFonts w:ascii="Times New Roman" w:hAnsi="Times New Roman"/>
          <w:sz w:val="24"/>
        </w:rPr>
        <w:t xml:space="preserve">  Okulumuzun öğrenci mevcudu 621’di</w:t>
      </w:r>
      <w:r w:rsidR="007372EC">
        <w:rPr>
          <w:rFonts w:ascii="Times New Roman" w:hAnsi="Times New Roman"/>
          <w:sz w:val="24"/>
        </w:rPr>
        <w:t>r. İki anasınıfı</w:t>
      </w:r>
      <w:r>
        <w:rPr>
          <w:rFonts w:ascii="Times New Roman" w:hAnsi="Times New Roman"/>
          <w:sz w:val="24"/>
        </w:rPr>
        <w:t xml:space="preserve"> şubesi olup 52</w:t>
      </w:r>
      <w:r w:rsidR="007372EC">
        <w:rPr>
          <w:rFonts w:ascii="Times New Roman" w:hAnsi="Times New Roman"/>
          <w:sz w:val="24"/>
        </w:rPr>
        <w:t xml:space="preserve"> öğrencisiyle ikili eğitim v</w:t>
      </w:r>
      <w:r>
        <w:rPr>
          <w:rFonts w:ascii="Times New Roman" w:hAnsi="Times New Roman"/>
          <w:sz w:val="24"/>
        </w:rPr>
        <w:t>ermektedir. Değişik sınıflarda 9</w:t>
      </w:r>
      <w:r w:rsidR="007372EC">
        <w:rPr>
          <w:rFonts w:ascii="Times New Roman" w:hAnsi="Times New Roman"/>
          <w:sz w:val="24"/>
        </w:rPr>
        <w:t xml:space="preserve"> kaynaştırma öğrencisi vardır. </w:t>
      </w:r>
    </w:p>
    <w:p w:rsidR="007372EC" w:rsidRDefault="007372EC" w:rsidP="007372EC">
      <w:pPr>
        <w:jc w:val="both"/>
        <w:rPr>
          <w:rFonts w:ascii="Times New Roman" w:hAnsi="Times New Roman"/>
          <w:sz w:val="24"/>
        </w:rPr>
      </w:pPr>
      <w:r>
        <w:rPr>
          <w:rFonts w:ascii="Times New Roman" w:hAnsi="Times New Roman"/>
          <w:sz w:val="24"/>
        </w:rPr>
        <w:t xml:space="preserve">               Okulumuz İlçe Milli Eğitim müdürlüğü ile olumlu ilişkiler içindedir. Okulumuz ile ilgili her türlü destek çevre esnafı ve hayırsever kişilerden alınabilmektedir.</w:t>
      </w:r>
    </w:p>
    <w:p w:rsidR="007372EC" w:rsidRDefault="007372EC" w:rsidP="007372EC">
      <w:pPr>
        <w:ind w:firstLine="708"/>
        <w:jc w:val="both"/>
        <w:rPr>
          <w:rFonts w:ascii="Times New Roman" w:hAnsi="Times New Roman"/>
          <w:sz w:val="24"/>
        </w:rPr>
      </w:pPr>
      <w:r>
        <w:rPr>
          <w:rFonts w:ascii="Times New Roman" w:hAnsi="Times New Roman"/>
          <w:sz w:val="24"/>
        </w:rPr>
        <w:t>Okulumuzda idareciler, öğretmenler v</w:t>
      </w:r>
      <w:r w:rsidR="008627F0">
        <w:rPr>
          <w:rFonts w:ascii="Times New Roman" w:hAnsi="Times New Roman"/>
          <w:sz w:val="24"/>
        </w:rPr>
        <w:t>e destek personel olmak üzere 41</w:t>
      </w:r>
      <w:r>
        <w:rPr>
          <w:rFonts w:ascii="Times New Roman" w:hAnsi="Times New Roman"/>
          <w:sz w:val="24"/>
        </w:rPr>
        <w:t xml:space="preserve"> personel bulunmaktadır. 1 müdür, 1 müdür yardım</w:t>
      </w:r>
      <w:r w:rsidR="008627F0">
        <w:rPr>
          <w:rFonts w:ascii="Times New Roman" w:hAnsi="Times New Roman"/>
          <w:sz w:val="24"/>
        </w:rPr>
        <w:t>cısı bulunmaktadır. Okulumuzun</w:t>
      </w:r>
      <w:r>
        <w:rPr>
          <w:rFonts w:ascii="Times New Roman" w:hAnsi="Times New Roman"/>
          <w:sz w:val="24"/>
        </w:rPr>
        <w:t xml:space="preserve"> </w:t>
      </w:r>
      <w:r w:rsidR="008627F0">
        <w:rPr>
          <w:rFonts w:ascii="Times New Roman" w:hAnsi="Times New Roman"/>
          <w:sz w:val="24"/>
        </w:rPr>
        <w:t>31kadrolu öğretmeni, 5 görevlendirme öğretmen</w:t>
      </w:r>
      <w:r>
        <w:rPr>
          <w:rFonts w:ascii="Times New Roman" w:hAnsi="Times New Roman"/>
          <w:sz w:val="24"/>
        </w:rPr>
        <w:t xml:space="preserve">, </w:t>
      </w:r>
      <w:r w:rsidR="008627F0">
        <w:rPr>
          <w:rFonts w:ascii="Times New Roman" w:hAnsi="Times New Roman"/>
          <w:sz w:val="24"/>
        </w:rPr>
        <w:t>biri</w:t>
      </w:r>
      <w:bookmarkStart w:id="0" w:name="_GoBack"/>
      <w:bookmarkEnd w:id="0"/>
      <w:r w:rsidR="008627F0">
        <w:rPr>
          <w:rFonts w:ascii="Times New Roman" w:hAnsi="Times New Roman"/>
          <w:sz w:val="24"/>
        </w:rPr>
        <w:t xml:space="preserve"> kadrolu 3 hizmetli</w:t>
      </w:r>
      <w:r>
        <w:rPr>
          <w:rFonts w:ascii="Times New Roman" w:hAnsi="Times New Roman"/>
          <w:sz w:val="24"/>
        </w:rPr>
        <w:t xml:space="preserve"> bulunmaktadır. Öğretmen kadromuz okula ve çevreye uyum sağlamış tecrübeli bir kadrodan oluşmaktadır. Okulumuz bakanlığın sağladığı destek hizmetlerinden yeteri kadar yararlanmaktadır. Okulumuz öğretmenleri arasında mesleki ve kişisel dayanışma hemen göze çarpmaktadır. Öğretmenlerin eğitim öğretim faaliyetleri başarılı bir şekilde devam etmektedir. Okulumuzda şubeler arası sportif faaliyetler yapılmaktadır. Öğretmenlerimizin %100’ü bilgisayar kullanabilmektedir. Okulumuzdaki bazı öğretmenler TKY seminerlerine katılmış, planlı, görevini başarıyla yapmaya çalışan, okula değer veren, okulda geçirdikleri zamandan mutlu olan insanlardır.</w:t>
      </w:r>
    </w:p>
    <w:p w:rsidR="007372EC" w:rsidRDefault="007372EC" w:rsidP="007372EC">
      <w:pPr>
        <w:jc w:val="both"/>
        <w:rPr>
          <w:rFonts w:ascii="Times New Roman" w:hAnsi="Times New Roman"/>
          <w:sz w:val="24"/>
        </w:rPr>
      </w:pPr>
      <w:r>
        <w:rPr>
          <w:rFonts w:ascii="Times New Roman" w:hAnsi="Times New Roman"/>
          <w:sz w:val="24"/>
        </w:rPr>
        <w:t xml:space="preserve">Okulumuzun </w:t>
      </w:r>
      <w:proofErr w:type="spellStart"/>
      <w:r>
        <w:rPr>
          <w:rFonts w:ascii="Times New Roman" w:hAnsi="Times New Roman"/>
          <w:sz w:val="24"/>
        </w:rPr>
        <w:t>sosyo</w:t>
      </w:r>
      <w:proofErr w:type="spellEnd"/>
      <w:r>
        <w:rPr>
          <w:rFonts w:ascii="Times New Roman" w:hAnsi="Times New Roman"/>
          <w:sz w:val="24"/>
        </w:rPr>
        <w:t xml:space="preserve">-ekonomik </w:t>
      </w:r>
      <w:proofErr w:type="gramStart"/>
      <w:r>
        <w:rPr>
          <w:rFonts w:ascii="Times New Roman" w:hAnsi="Times New Roman"/>
          <w:sz w:val="24"/>
        </w:rPr>
        <w:t>profili</w:t>
      </w:r>
      <w:proofErr w:type="gramEnd"/>
      <w:r>
        <w:rPr>
          <w:rFonts w:ascii="Times New Roman" w:hAnsi="Times New Roman"/>
          <w:sz w:val="24"/>
        </w:rPr>
        <w:t xml:space="preserve"> orta grupta sayılır. Veli </w:t>
      </w:r>
      <w:proofErr w:type="gramStart"/>
      <w:r>
        <w:rPr>
          <w:rFonts w:ascii="Times New Roman" w:hAnsi="Times New Roman"/>
          <w:sz w:val="24"/>
        </w:rPr>
        <w:t>profilimiz</w:t>
      </w:r>
      <w:proofErr w:type="gramEnd"/>
      <w:r>
        <w:rPr>
          <w:rFonts w:ascii="Times New Roman" w:hAnsi="Times New Roman"/>
          <w:sz w:val="24"/>
        </w:rPr>
        <w:t xml:space="preserve"> memur, işçi, çiftçi serbest meslek sahibi gibi heterojen bir yapıya sahiptir. Öğrencilerin giyim ve kırtasiye gibi sorunları yok denecek kadar azdır. Velilerin veli toplantılarına katılma oranı %50’dir.</w:t>
      </w:r>
    </w:p>
    <w:p w:rsidR="007372EC" w:rsidRDefault="007372EC" w:rsidP="007372EC">
      <w:pPr>
        <w:jc w:val="both"/>
        <w:rPr>
          <w:rFonts w:ascii="Times New Roman" w:hAnsi="Times New Roman"/>
          <w:sz w:val="24"/>
        </w:rPr>
      </w:pPr>
      <w:r>
        <w:rPr>
          <w:rFonts w:ascii="Times New Roman" w:hAnsi="Times New Roman"/>
          <w:sz w:val="24"/>
        </w:rPr>
        <w:t xml:space="preserve">Okulumuzun </w:t>
      </w:r>
      <w:hyperlink r:id="rId4" w:history="1">
        <w:r w:rsidRPr="007E5FD7">
          <w:rPr>
            <w:rStyle w:val="Kpr"/>
            <w:rFonts w:ascii="Times New Roman" w:hAnsi="Times New Roman"/>
            <w:sz w:val="24"/>
          </w:rPr>
          <w:t>http://www.marmarao.meb.k12.tr</w:t>
        </w:r>
      </w:hyperlink>
      <w:r>
        <w:rPr>
          <w:rFonts w:ascii="Times New Roman" w:hAnsi="Times New Roman"/>
          <w:sz w:val="24"/>
        </w:rPr>
        <w:t xml:space="preserve"> adresinde yayınlanan bir web sitesi vardır. Sitemizin geliştirilmesine çalışılmaktadır. Okulumuzda kurulan öğrenci kulüpleri sosyal etkinlikler yönetmeliğine göre çalışmaktadır.</w:t>
      </w:r>
    </w:p>
    <w:p w:rsidR="00E21C18" w:rsidRDefault="00E21C18"/>
    <w:sectPr w:rsidR="00E21C18" w:rsidSect="007372EC">
      <w:pgSz w:w="11906" w:h="16838"/>
      <w:pgMar w:top="709"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EC"/>
    <w:rsid w:val="007372EC"/>
    <w:rsid w:val="008627F0"/>
    <w:rsid w:val="00E21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E7B23"/>
  <w15:chartTrackingRefBased/>
  <w15:docId w15:val="{8072B9F5-53E9-4265-A5F6-5DD6D453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EC"/>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37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marao.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fbtr</cp:lastModifiedBy>
  <cp:revision>2</cp:revision>
  <dcterms:created xsi:type="dcterms:W3CDTF">2017-11-06T06:26:00Z</dcterms:created>
  <dcterms:modified xsi:type="dcterms:W3CDTF">2017-11-06T06:26:00Z</dcterms:modified>
</cp:coreProperties>
</file>